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4B" w:rsidRPr="0023724B" w:rsidRDefault="0023724B" w:rsidP="0023724B">
      <w:pPr>
        <w:spacing w:after="0"/>
        <w:ind w:firstLine="708"/>
        <w:jc w:val="center"/>
        <w:rPr>
          <w:rFonts w:ascii="Times New Roman" w:eastAsia="Calibri" w:hAnsi="Times New Roman" w:cs="Times New Roman"/>
          <w:b/>
          <w:sz w:val="28"/>
          <w:szCs w:val="28"/>
          <w:lang w:eastAsia="ru-RU"/>
        </w:rPr>
      </w:pPr>
      <w:r w:rsidRPr="0023724B">
        <w:rPr>
          <w:rFonts w:ascii="Times New Roman" w:eastAsia="Calibri" w:hAnsi="Times New Roman" w:cs="Times New Roman"/>
          <w:b/>
          <w:sz w:val="28"/>
          <w:szCs w:val="28"/>
          <w:lang w:eastAsia="ru-RU"/>
        </w:rPr>
        <w:t>ПОТРЕБИТЕЛЯМ ПЛАТНЫХ ОБРАЗОВАТЕЛЬНЫХ УСЛУГ</w:t>
      </w:r>
    </w:p>
    <w:p w:rsidR="0023724B" w:rsidRDefault="0023724B" w:rsidP="006F2449">
      <w:pPr>
        <w:spacing w:after="0"/>
        <w:ind w:firstLine="708"/>
        <w:jc w:val="both"/>
        <w:rPr>
          <w:rFonts w:ascii="Times New Roman" w:eastAsia="Calibri" w:hAnsi="Times New Roman" w:cs="Times New Roman"/>
          <w:sz w:val="16"/>
          <w:szCs w:val="16"/>
          <w:lang w:eastAsia="ru-RU"/>
        </w:rPr>
      </w:pP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 xml:space="preserve">В преддверии нового учебного года многие родители задумываются о дополнительном развитии своих детей. Помимо школы и детского сада дети посещают платные учреждения, </w:t>
      </w:r>
      <w:proofErr w:type="gramStart"/>
      <w:r w:rsidRPr="0023724B">
        <w:rPr>
          <w:rFonts w:ascii="Times New Roman" w:eastAsia="Calibri" w:hAnsi="Times New Roman" w:cs="Times New Roman"/>
          <w:sz w:val="24"/>
          <w:szCs w:val="24"/>
          <w:lang w:eastAsia="ru-RU"/>
        </w:rPr>
        <w:t>например</w:t>
      </w:r>
      <w:proofErr w:type="gramEnd"/>
      <w:r w:rsidRPr="0023724B">
        <w:rPr>
          <w:rFonts w:ascii="Times New Roman" w:eastAsia="Calibri" w:hAnsi="Times New Roman" w:cs="Times New Roman"/>
          <w:sz w:val="24"/>
          <w:szCs w:val="24"/>
          <w:lang w:eastAsia="ru-RU"/>
        </w:rPr>
        <w:t>: школы развития, художественные школы, спортивные секции и т.п.</w:t>
      </w: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Оказание платных образовательных услуг регулируется Гражданским кодексом РФ (далее – ГК РФ), Законом РФ «О защите прав потребителей» (далее – Закон), Правилами оказания платных образовательных услуг, утвержденными постановлением Правительства от 15.09.2020 N 1441 (далее – Правила).</w:t>
      </w: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b/>
          <w:sz w:val="24"/>
          <w:szCs w:val="24"/>
          <w:lang w:eastAsia="ru-RU"/>
        </w:rPr>
        <w:t>Платные образовательные услуги</w:t>
      </w:r>
      <w:r w:rsidRPr="0023724B">
        <w:rPr>
          <w:rFonts w:ascii="Times New Roman" w:eastAsia="Calibri" w:hAnsi="Times New Roman" w:cs="Times New Roman"/>
          <w:sz w:val="24"/>
          <w:szCs w:val="24"/>
          <w:lang w:eastAsia="ru-RU"/>
        </w:rPr>
        <w:t xml:space="preserve"> - это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b/>
          <w:sz w:val="24"/>
          <w:szCs w:val="24"/>
          <w:lang w:eastAsia="ru-RU"/>
        </w:rPr>
        <w:t xml:space="preserve">Заказчиком </w:t>
      </w:r>
      <w:r w:rsidRPr="0023724B">
        <w:rPr>
          <w:rFonts w:ascii="Times New Roman" w:eastAsia="Calibri" w:hAnsi="Times New Roman" w:cs="Times New Roman"/>
          <w:sz w:val="24"/>
          <w:szCs w:val="24"/>
          <w:lang w:eastAsia="ru-RU"/>
        </w:rPr>
        <w:t>платных образовательных услуг является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b/>
          <w:sz w:val="24"/>
          <w:szCs w:val="24"/>
          <w:lang w:eastAsia="ru-RU"/>
        </w:rPr>
        <w:t>Исполнителем</w:t>
      </w:r>
      <w:r w:rsidRPr="0023724B">
        <w:rPr>
          <w:rFonts w:ascii="Times New Roman" w:eastAsia="Calibri" w:hAnsi="Times New Roman" w:cs="Times New Roman"/>
          <w:sz w:val="24"/>
          <w:szCs w:val="24"/>
          <w:lang w:eastAsia="ru-RU"/>
        </w:rPr>
        <w:t xml:space="preserve"> является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6F2449" w:rsidRPr="0023724B" w:rsidRDefault="006F2449" w:rsidP="006F2449">
      <w:pPr>
        <w:spacing w:after="0" w:line="240" w:lineRule="auto"/>
        <w:ind w:firstLine="708"/>
        <w:jc w:val="both"/>
        <w:rPr>
          <w:rFonts w:ascii="Times New Roman" w:eastAsia="Calibri" w:hAnsi="Times New Roman" w:cs="Times New Roman"/>
          <w:sz w:val="24"/>
          <w:szCs w:val="24"/>
          <w:highlight w:val="yellow"/>
          <w:lang w:eastAsia="ru-RU"/>
        </w:rPr>
      </w:pPr>
    </w:p>
    <w:tbl>
      <w:tblPr>
        <w:tblW w:w="0" w:type="auto"/>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6363"/>
      </w:tblGrid>
      <w:tr w:rsidR="006F2449" w:rsidRPr="0023724B" w:rsidTr="002C328E">
        <w:trPr>
          <w:jc w:val="center"/>
        </w:trPr>
        <w:tc>
          <w:tcPr>
            <w:tcW w:w="6363" w:type="dxa"/>
            <w:tcBorders>
              <w:top w:val="nil"/>
              <w:left w:val="nil"/>
              <w:bottom w:val="nil"/>
              <w:right w:val="nil"/>
            </w:tcBorders>
            <w:shd w:val="clear" w:color="auto" w:fill="auto"/>
          </w:tcPr>
          <w:p w:rsidR="006F2449" w:rsidRPr="0023724B" w:rsidRDefault="006F2449" w:rsidP="002C328E">
            <w:pPr>
              <w:spacing w:after="0" w:line="240" w:lineRule="auto"/>
              <w:jc w:val="center"/>
              <w:rPr>
                <w:rFonts w:ascii="Times New Roman" w:eastAsia="Calibri" w:hAnsi="Times New Roman" w:cs="Times New Roman"/>
                <w:b/>
                <w:sz w:val="24"/>
                <w:szCs w:val="24"/>
                <w:lang w:eastAsia="ru-RU"/>
              </w:rPr>
            </w:pPr>
            <w:r w:rsidRPr="0023724B">
              <w:rPr>
                <w:rFonts w:ascii="Times New Roman" w:eastAsia="Calibri" w:hAnsi="Times New Roman" w:cs="Times New Roman"/>
                <w:b/>
                <w:sz w:val="24"/>
                <w:szCs w:val="24"/>
                <w:lang w:eastAsia="ru-RU"/>
              </w:rPr>
              <w:t>ИНФОРМАЦИЯ – ЗАЛОГ ВЕРНОГО ВЫБОРА</w:t>
            </w:r>
          </w:p>
        </w:tc>
      </w:tr>
    </w:tbl>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6F2449" w:rsidRPr="0023724B" w:rsidRDefault="006F2449" w:rsidP="006F2449">
      <w:pPr>
        <w:spacing w:after="0" w:line="240" w:lineRule="auto"/>
        <w:ind w:firstLine="708"/>
        <w:jc w:val="both"/>
        <w:rPr>
          <w:rFonts w:ascii="Times New Roman" w:eastAsia="Calibri" w:hAnsi="Times New Roman" w:cs="Times New Roman"/>
          <w:b/>
          <w:sz w:val="24"/>
          <w:szCs w:val="24"/>
          <w:lang w:eastAsia="ru-RU"/>
        </w:rPr>
      </w:pPr>
      <w:r w:rsidRPr="0023724B">
        <w:rPr>
          <w:rFonts w:ascii="Times New Roman" w:eastAsia="Calibri" w:hAnsi="Times New Roman" w:cs="Times New Roman"/>
          <w:b/>
          <w:sz w:val="24"/>
          <w:szCs w:val="24"/>
          <w:lang w:eastAsia="ru-RU"/>
        </w:rPr>
        <w:t>Согласно Правил договор заключается в простой письменной форме и содержит следующие сведения:</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б) место нахождения или место жительства исполнителя;</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г) место нахождения или место жительства заказчика и (или) законного представителя обучающегося;</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ж) права, обязанности и ответственность исполнителя, заказчика и обучающегося;</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з) полная стоимость образовательных услуг по договору, порядок их оплаты;</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lastRenderedPageBreak/>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л) форма обучения;</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м) сроки освоения образовательной программы или части образовательной программы по договору (продолжительность обучения по договору);</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о) порядок изменения и расторжения договора;</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п) другие необходимые сведения, связанные со спецификой оказываемых платных образовательных услуг.</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Информация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Примерные формы договоров об образовании утверждают министерства:</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 xml:space="preserve">- договоры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w:t>
      </w:r>
      <w:proofErr w:type="spellStart"/>
      <w:r w:rsidRPr="0023724B">
        <w:rPr>
          <w:rFonts w:ascii="Times New Roman" w:eastAsia="Calibri" w:hAnsi="Times New Roman" w:cs="Times New Roman"/>
          <w:sz w:val="24"/>
          <w:szCs w:val="24"/>
          <w:lang w:eastAsia="ru-RU"/>
        </w:rPr>
        <w:t>Минпросвещения</w:t>
      </w:r>
      <w:proofErr w:type="spellEnd"/>
      <w:r w:rsidRPr="0023724B">
        <w:rPr>
          <w:rFonts w:ascii="Times New Roman" w:eastAsia="Calibri" w:hAnsi="Times New Roman" w:cs="Times New Roman"/>
          <w:sz w:val="24"/>
          <w:szCs w:val="24"/>
          <w:lang w:eastAsia="ru-RU"/>
        </w:rPr>
        <w:t xml:space="preserve"> РФ;</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 договоры о высшем образовании – Министерством науки и высшего образования РФ;</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 xml:space="preserve">- по договорам о дополнительном профессиональном образовании - Министерством науки и высшего образования РФ по согласованию с </w:t>
      </w:r>
      <w:proofErr w:type="spellStart"/>
      <w:r w:rsidRPr="0023724B">
        <w:rPr>
          <w:rFonts w:ascii="Times New Roman" w:eastAsia="Calibri" w:hAnsi="Times New Roman" w:cs="Times New Roman"/>
          <w:sz w:val="24"/>
          <w:szCs w:val="24"/>
          <w:lang w:eastAsia="ru-RU"/>
        </w:rPr>
        <w:t>Минпросвещения</w:t>
      </w:r>
      <w:proofErr w:type="spellEnd"/>
      <w:r w:rsidRPr="0023724B">
        <w:rPr>
          <w:rFonts w:ascii="Times New Roman" w:eastAsia="Calibri" w:hAnsi="Times New Roman" w:cs="Times New Roman"/>
          <w:sz w:val="24"/>
          <w:szCs w:val="24"/>
          <w:lang w:eastAsia="ru-RU"/>
        </w:rPr>
        <w:t xml:space="preserve"> РФ.</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Сведения, указанные в договоре об образовании, должны соответствовать информации, размещенной на официальном сайте образовательной организации на дату заключения договора (п. 16 Правил).</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В Правилах действуют положения об особенностях увеличения и снижения стоимости образовательных услуг, а именно:</w:t>
      </w: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 образовательная организация вправе снизить стоимость платных образовательных услуг по договору с учетом покрытия недостающей стоимости данных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 (п. 8 Правил);</w:t>
      </w:r>
    </w:p>
    <w:p w:rsidR="006F2449"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 9 Правил).</w:t>
      </w:r>
    </w:p>
    <w:p w:rsidR="0023724B" w:rsidRDefault="0023724B" w:rsidP="006F2449">
      <w:pPr>
        <w:spacing w:after="0" w:line="240" w:lineRule="auto"/>
        <w:ind w:firstLine="708"/>
        <w:jc w:val="both"/>
        <w:rPr>
          <w:rFonts w:ascii="Times New Roman" w:eastAsia="Calibri" w:hAnsi="Times New Roman" w:cs="Times New Roman"/>
          <w:sz w:val="24"/>
          <w:szCs w:val="24"/>
          <w:lang w:eastAsia="ru-RU"/>
        </w:rPr>
      </w:pPr>
    </w:p>
    <w:p w:rsidR="0023724B" w:rsidRPr="0023724B" w:rsidRDefault="0023724B" w:rsidP="0023724B">
      <w:pPr>
        <w:spacing w:after="0" w:line="240" w:lineRule="auto"/>
        <w:ind w:firstLine="708"/>
        <w:jc w:val="center"/>
        <w:rPr>
          <w:rFonts w:ascii="Times New Roman" w:eastAsia="Calibri" w:hAnsi="Times New Roman" w:cs="Times New Roman"/>
          <w:b/>
          <w:sz w:val="24"/>
          <w:szCs w:val="24"/>
          <w:lang w:eastAsia="ru-RU"/>
        </w:rPr>
      </w:pPr>
      <w:r w:rsidRPr="0023724B">
        <w:rPr>
          <w:rFonts w:ascii="Times New Roman" w:eastAsia="Calibri" w:hAnsi="Times New Roman" w:cs="Times New Roman"/>
          <w:b/>
          <w:sz w:val="24"/>
          <w:szCs w:val="24"/>
          <w:lang w:eastAsia="ru-RU"/>
        </w:rPr>
        <w:t>ОГРАНИЧИВАТЬ ПРАВА ЗАПРЕЩЕНО</w:t>
      </w:r>
    </w:p>
    <w:p w:rsidR="0023724B" w:rsidRPr="0023724B" w:rsidRDefault="0023724B" w:rsidP="006F2449">
      <w:pPr>
        <w:spacing w:after="0" w:line="240" w:lineRule="auto"/>
        <w:ind w:firstLine="708"/>
        <w:jc w:val="both"/>
        <w:rPr>
          <w:rFonts w:ascii="Times New Roman" w:eastAsia="Calibri" w:hAnsi="Times New Roman" w:cs="Times New Roman"/>
          <w:sz w:val="24"/>
          <w:szCs w:val="24"/>
          <w:lang w:eastAsia="ru-RU"/>
        </w:rPr>
      </w:pPr>
    </w:p>
    <w:p w:rsidR="006F2449" w:rsidRPr="0023724B" w:rsidRDefault="006F2449" w:rsidP="006F2449">
      <w:pPr>
        <w:spacing w:after="0" w:line="240" w:lineRule="auto"/>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F2449" w:rsidRPr="0023724B" w:rsidRDefault="006F2449" w:rsidP="006F2449">
      <w:pPr>
        <w:autoSpaceDE w:val="0"/>
        <w:autoSpaceDN w:val="0"/>
        <w:adjustRightInd w:val="0"/>
        <w:spacing w:after="0" w:line="240" w:lineRule="auto"/>
        <w:ind w:firstLine="284"/>
        <w:jc w:val="both"/>
        <w:rPr>
          <w:rFonts w:ascii="Times New Roman" w:eastAsia="Calibri" w:hAnsi="Times New Roman" w:cs="Times New Roman"/>
          <w:bCs/>
          <w:sz w:val="24"/>
          <w:szCs w:val="24"/>
          <w:highlight w:val="yellow"/>
          <w:lang w:eastAsia="ru-RU"/>
        </w:rPr>
      </w:pPr>
    </w:p>
    <w:tbl>
      <w:tblPr>
        <w:tblW w:w="0" w:type="auto"/>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863"/>
      </w:tblGrid>
      <w:tr w:rsidR="006F2449" w:rsidRPr="0023724B" w:rsidTr="002C328E">
        <w:trPr>
          <w:jc w:val="center"/>
        </w:trPr>
        <w:tc>
          <w:tcPr>
            <w:tcW w:w="4863" w:type="dxa"/>
            <w:tcBorders>
              <w:top w:val="nil"/>
              <w:left w:val="nil"/>
              <w:bottom w:val="nil"/>
              <w:right w:val="nil"/>
            </w:tcBorders>
            <w:shd w:val="clear" w:color="auto" w:fill="auto"/>
          </w:tcPr>
          <w:p w:rsidR="006F2449" w:rsidRPr="0023724B" w:rsidRDefault="006F2449" w:rsidP="002C328E">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23724B">
              <w:rPr>
                <w:rFonts w:ascii="Times New Roman" w:eastAsia="Calibri" w:hAnsi="Times New Roman" w:cs="Times New Roman"/>
                <w:b/>
                <w:bCs/>
                <w:sz w:val="24"/>
                <w:szCs w:val="24"/>
                <w:lang w:eastAsia="ru-RU"/>
              </w:rPr>
              <w:t>ЕСЛИ ВАШИ ПРАВА НАРУШЕНЫ</w:t>
            </w:r>
          </w:p>
          <w:p w:rsidR="006F2449" w:rsidRPr="0023724B" w:rsidRDefault="006F2449" w:rsidP="002C328E">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bl>
    <w:p w:rsidR="006F2449" w:rsidRPr="0023724B" w:rsidRDefault="006F2449" w:rsidP="006F2449">
      <w:pPr>
        <w:autoSpaceDE w:val="0"/>
        <w:autoSpaceDN w:val="0"/>
        <w:adjustRightInd w:val="0"/>
        <w:spacing w:after="0" w:line="240" w:lineRule="auto"/>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F2449" w:rsidRPr="0023724B" w:rsidRDefault="006F2449" w:rsidP="006F2449">
      <w:pPr>
        <w:autoSpaceDE w:val="0"/>
        <w:autoSpaceDN w:val="0"/>
        <w:adjustRightInd w:val="0"/>
        <w:spacing w:after="0" w:line="240" w:lineRule="auto"/>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а) безвозмездного оказания образовательных услуг;</w:t>
      </w:r>
    </w:p>
    <w:p w:rsidR="006F2449" w:rsidRPr="0023724B" w:rsidRDefault="006F2449" w:rsidP="006F2449">
      <w:pPr>
        <w:autoSpaceDE w:val="0"/>
        <w:autoSpaceDN w:val="0"/>
        <w:adjustRightInd w:val="0"/>
        <w:spacing w:after="0" w:line="240" w:lineRule="auto"/>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б) соразмерного уменьшения стоимости оказанных платных образовательных услуг;</w:t>
      </w:r>
    </w:p>
    <w:p w:rsidR="006F2449" w:rsidRPr="0023724B" w:rsidRDefault="006F2449" w:rsidP="006F2449">
      <w:pPr>
        <w:autoSpaceDE w:val="0"/>
        <w:autoSpaceDN w:val="0"/>
        <w:adjustRightInd w:val="0"/>
        <w:spacing w:after="0" w:line="240" w:lineRule="auto"/>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lastRenderedPageBreak/>
        <w:t xml:space="preserve">в) возмещения понесенных им расходов по устранению </w:t>
      </w:r>
      <w:proofErr w:type="gramStart"/>
      <w:r w:rsidRPr="0023724B">
        <w:rPr>
          <w:rFonts w:ascii="Times New Roman" w:eastAsia="Calibri" w:hAnsi="Times New Roman" w:cs="Times New Roman"/>
          <w:bCs/>
          <w:sz w:val="24"/>
          <w:szCs w:val="24"/>
          <w:lang w:eastAsia="ru-RU"/>
        </w:rPr>
        <w:t>недостатков</w:t>
      </w:r>
      <w:proofErr w:type="gramEnd"/>
      <w:r w:rsidRPr="0023724B">
        <w:rPr>
          <w:rFonts w:ascii="Times New Roman" w:eastAsia="Calibri" w:hAnsi="Times New Roman" w:cs="Times New Roman"/>
          <w:bCs/>
          <w:sz w:val="24"/>
          <w:szCs w:val="24"/>
          <w:lang w:eastAsia="ru-RU"/>
        </w:rPr>
        <w:t xml:space="preserve"> оказанных платных образовательных услуг своими силами или третьими лицами.</w:t>
      </w:r>
    </w:p>
    <w:p w:rsidR="006F2449" w:rsidRPr="0023724B" w:rsidRDefault="006F2449" w:rsidP="006F2449">
      <w:pPr>
        <w:autoSpaceDE w:val="0"/>
        <w:autoSpaceDN w:val="0"/>
        <w:adjustRightInd w:val="0"/>
        <w:spacing w:after="0"/>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F2449" w:rsidRPr="0023724B" w:rsidRDefault="006F2449" w:rsidP="006F2449">
      <w:pPr>
        <w:autoSpaceDE w:val="0"/>
        <w:autoSpaceDN w:val="0"/>
        <w:adjustRightInd w:val="0"/>
        <w:spacing w:after="0"/>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
          <w:bCs/>
          <w:i/>
          <w:sz w:val="24"/>
          <w:szCs w:val="24"/>
          <w:lang w:eastAsia="ru-RU"/>
        </w:rPr>
        <w:t>Существенный недостаток платных образовательных услуг</w:t>
      </w:r>
      <w:r w:rsidRPr="0023724B">
        <w:rPr>
          <w:rFonts w:ascii="Times New Roman" w:eastAsia="Calibri" w:hAnsi="Times New Roman" w:cs="Times New Roman"/>
          <w:bCs/>
          <w:sz w:val="24"/>
          <w:szCs w:val="24"/>
          <w:lang w:eastAsia="ru-RU"/>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6F2449" w:rsidRPr="0023724B" w:rsidRDefault="006F2449" w:rsidP="006F2449">
      <w:pPr>
        <w:autoSpaceDE w:val="0"/>
        <w:autoSpaceDN w:val="0"/>
        <w:adjustRightInd w:val="0"/>
        <w:spacing w:after="0"/>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6F2449" w:rsidRPr="0023724B" w:rsidRDefault="006F2449" w:rsidP="006F2449">
      <w:pPr>
        <w:autoSpaceDE w:val="0"/>
        <w:autoSpaceDN w:val="0"/>
        <w:adjustRightInd w:val="0"/>
        <w:spacing w:after="0"/>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F2449" w:rsidRPr="0023724B" w:rsidRDefault="006F2449" w:rsidP="006F2449">
      <w:pPr>
        <w:autoSpaceDE w:val="0"/>
        <w:autoSpaceDN w:val="0"/>
        <w:adjustRightInd w:val="0"/>
        <w:spacing w:after="0"/>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6F2449" w:rsidRPr="0023724B" w:rsidRDefault="006F2449" w:rsidP="006F2449">
      <w:pPr>
        <w:autoSpaceDE w:val="0"/>
        <w:autoSpaceDN w:val="0"/>
        <w:adjustRightInd w:val="0"/>
        <w:spacing w:after="0"/>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в) потребовать уменьшения стоимости платных образовательных услуг;</w:t>
      </w:r>
    </w:p>
    <w:p w:rsidR="006F2449" w:rsidRPr="0023724B" w:rsidRDefault="006F2449" w:rsidP="006F2449">
      <w:pPr>
        <w:autoSpaceDE w:val="0"/>
        <w:autoSpaceDN w:val="0"/>
        <w:adjustRightInd w:val="0"/>
        <w:spacing w:after="0"/>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г) расторгнуть договор.</w:t>
      </w:r>
    </w:p>
    <w:p w:rsidR="006F2449" w:rsidRPr="0023724B" w:rsidRDefault="006F2449" w:rsidP="006F2449">
      <w:pPr>
        <w:autoSpaceDE w:val="0"/>
        <w:autoSpaceDN w:val="0"/>
        <w:adjustRightInd w:val="0"/>
        <w:spacing w:after="0"/>
        <w:ind w:firstLine="284"/>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F2449" w:rsidRPr="0023724B" w:rsidRDefault="006F2449" w:rsidP="006F2449">
      <w:pPr>
        <w:spacing w:after="0"/>
        <w:jc w:val="both"/>
        <w:rPr>
          <w:rFonts w:ascii="Times New Roman" w:eastAsia="Calibri" w:hAnsi="Times New Roman" w:cs="Times New Roman"/>
          <w:bCs/>
          <w:sz w:val="24"/>
          <w:szCs w:val="24"/>
          <w:lang w:eastAsia="ru-RU"/>
        </w:rPr>
      </w:pPr>
    </w:p>
    <w:tbl>
      <w:tblPr>
        <w:tblStyle w:val="a3"/>
        <w:tblW w:w="10311" w:type="dxa"/>
        <w:tblLook w:val="04A0" w:firstRow="1" w:lastRow="0" w:firstColumn="1" w:lastColumn="0" w:noHBand="0" w:noVBand="1"/>
      </w:tblPr>
      <w:tblGrid>
        <w:gridCol w:w="10311"/>
      </w:tblGrid>
      <w:tr w:rsidR="006F2449" w:rsidRPr="0023724B" w:rsidTr="0023724B">
        <w:trPr>
          <w:trHeight w:val="471"/>
        </w:trPr>
        <w:tc>
          <w:tcPr>
            <w:tcW w:w="10311" w:type="dxa"/>
            <w:tcBorders>
              <w:top w:val="nil"/>
              <w:left w:val="nil"/>
              <w:bottom w:val="nil"/>
              <w:right w:val="nil"/>
            </w:tcBorders>
          </w:tcPr>
          <w:p w:rsidR="006F2449" w:rsidRPr="0023724B" w:rsidRDefault="006F2449" w:rsidP="0023724B">
            <w:pPr>
              <w:jc w:val="center"/>
              <w:rPr>
                <w:rFonts w:ascii="Times New Roman" w:eastAsia="Calibri" w:hAnsi="Times New Roman" w:cs="Times New Roman"/>
                <w:b/>
                <w:bCs/>
                <w:sz w:val="24"/>
                <w:szCs w:val="24"/>
                <w:lang w:eastAsia="ru-RU"/>
              </w:rPr>
            </w:pPr>
            <w:r w:rsidRPr="0023724B">
              <w:rPr>
                <w:rFonts w:ascii="Times New Roman" w:eastAsia="Calibri" w:hAnsi="Times New Roman" w:cs="Times New Roman"/>
                <w:b/>
                <w:bCs/>
                <w:sz w:val="24"/>
                <w:szCs w:val="24"/>
                <w:lang w:eastAsia="ru-RU"/>
              </w:rPr>
              <w:t>СЛУЧАИ ОДНОСТОРОННЕГО РАСТОРЖЕНИЯ ДОГОВОРА ИСПОЛНИТЕЛЕМ</w:t>
            </w:r>
          </w:p>
        </w:tc>
      </w:tr>
    </w:tbl>
    <w:p w:rsidR="006F2449" w:rsidRPr="0023724B" w:rsidRDefault="006F2449" w:rsidP="006F2449">
      <w:pPr>
        <w:spacing w:after="0"/>
        <w:ind w:firstLine="708"/>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По инициативе исполнителя договор может быть расторгнут в одностороннем порядке в следующих случаях:</w:t>
      </w:r>
    </w:p>
    <w:p w:rsidR="006F2449" w:rsidRPr="0023724B" w:rsidRDefault="006F2449" w:rsidP="006F2449">
      <w:pPr>
        <w:spacing w:after="0"/>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а) применение к обучающемуся, достигшему возраста 15 лет, отчисления как меры дисциплинарного взыскания;</w:t>
      </w:r>
    </w:p>
    <w:p w:rsidR="006F2449" w:rsidRPr="0023724B" w:rsidRDefault="006F2449" w:rsidP="006F2449">
      <w:pPr>
        <w:spacing w:after="0"/>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6F2449" w:rsidRPr="0023724B" w:rsidRDefault="006F2449" w:rsidP="006F2449">
      <w:pPr>
        <w:spacing w:after="0"/>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6F2449" w:rsidRPr="0023724B" w:rsidRDefault="006F2449" w:rsidP="006F2449">
      <w:pPr>
        <w:spacing w:after="0"/>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г) просрочка оплаты стоимости платных образовательных услуг;</w:t>
      </w:r>
    </w:p>
    <w:p w:rsidR="006F2449" w:rsidRPr="0023724B" w:rsidRDefault="006F2449" w:rsidP="006F2449">
      <w:pPr>
        <w:spacing w:after="0"/>
        <w:jc w:val="both"/>
        <w:rPr>
          <w:rFonts w:ascii="Times New Roman" w:eastAsia="Calibri" w:hAnsi="Times New Roman" w:cs="Times New Roman"/>
          <w:bCs/>
          <w:sz w:val="24"/>
          <w:szCs w:val="24"/>
          <w:lang w:eastAsia="ru-RU"/>
        </w:rPr>
      </w:pPr>
      <w:r w:rsidRPr="0023724B">
        <w:rPr>
          <w:rFonts w:ascii="Times New Roman" w:eastAsia="Calibri" w:hAnsi="Times New Roman" w:cs="Times New Roman"/>
          <w:bCs/>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F2449" w:rsidRPr="0023724B" w:rsidRDefault="006F2449" w:rsidP="006F2449">
      <w:pPr>
        <w:spacing w:after="0"/>
        <w:jc w:val="both"/>
        <w:rPr>
          <w:rFonts w:ascii="Times New Roman" w:eastAsia="Calibri" w:hAnsi="Times New Roman" w:cs="Times New Roman"/>
          <w:bCs/>
          <w:sz w:val="24"/>
          <w:szCs w:val="24"/>
          <w:highlight w:val="yellow"/>
          <w:lang w:eastAsia="ru-RU"/>
        </w:rPr>
      </w:pPr>
    </w:p>
    <w:p w:rsidR="006F2449" w:rsidRDefault="006F2449" w:rsidP="006F2449">
      <w:pPr>
        <w:spacing w:after="0"/>
        <w:jc w:val="center"/>
        <w:rPr>
          <w:rFonts w:ascii="Times New Roman" w:eastAsia="Calibri" w:hAnsi="Times New Roman" w:cs="Times New Roman"/>
          <w:b/>
          <w:bCs/>
          <w:sz w:val="24"/>
          <w:szCs w:val="24"/>
          <w:lang w:eastAsia="ru-RU"/>
        </w:rPr>
      </w:pPr>
      <w:r w:rsidRPr="0023724B">
        <w:rPr>
          <w:rFonts w:ascii="Times New Roman" w:eastAsia="Calibri" w:hAnsi="Times New Roman" w:cs="Times New Roman"/>
          <w:b/>
          <w:bCs/>
          <w:sz w:val="24"/>
          <w:szCs w:val="24"/>
          <w:lang w:eastAsia="ru-RU"/>
        </w:rPr>
        <w:t>ПРАВО НА ОТКАЗ ПОТРЕБИТЕЛЯ УСЛУГ</w:t>
      </w:r>
    </w:p>
    <w:p w:rsidR="0023724B" w:rsidRPr="0023724B" w:rsidRDefault="0023724B" w:rsidP="006F2449">
      <w:pPr>
        <w:spacing w:after="0"/>
        <w:jc w:val="center"/>
        <w:rPr>
          <w:rFonts w:ascii="Times New Roman" w:eastAsia="Calibri" w:hAnsi="Times New Roman" w:cs="Times New Roman"/>
          <w:b/>
          <w:bCs/>
          <w:sz w:val="24"/>
          <w:szCs w:val="24"/>
          <w:lang w:eastAsia="ru-RU"/>
        </w:rPr>
      </w:pP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 xml:space="preserve">Согласно п. 3 ст. 781 ГК РФ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w:t>
      </w:r>
      <w:r w:rsidRPr="0023724B">
        <w:rPr>
          <w:rFonts w:ascii="Times New Roman" w:eastAsia="Calibri" w:hAnsi="Times New Roman" w:cs="Times New Roman"/>
          <w:b/>
          <w:sz w:val="24"/>
          <w:szCs w:val="24"/>
          <w:lang w:eastAsia="ru-RU"/>
        </w:rPr>
        <w:t xml:space="preserve">если иное не предусмотрено законом или договором </w:t>
      </w:r>
      <w:r w:rsidRPr="0023724B">
        <w:rPr>
          <w:rFonts w:ascii="Times New Roman" w:eastAsia="Calibri" w:hAnsi="Times New Roman" w:cs="Times New Roman"/>
          <w:b/>
          <w:sz w:val="24"/>
          <w:szCs w:val="24"/>
          <w:lang w:eastAsia="ru-RU"/>
        </w:rPr>
        <w:lastRenderedPageBreak/>
        <w:t>возмездного оказания услуг.</w:t>
      </w:r>
      <w:r w:rsidRPr="0023724B">
        <w:rPr>
          <w:rFonts w:ascii="Times New Roman" w:eastAsia="Calibri" w:hAnsi="Times New Roman" w:cs="Times New Roman"/>
          <w:sz w:val="24"/>
          <w:szCs w:val="24"/>
          <w:lang w:eastAsia="ru-RU"/>
        </w:rPr>
        <w:t xml:space="preserve"> То есть по общему правилу, исполнитель должен сделать перерасчет платы. Деньги за пропущенные занятия могут быть возвращены либо зачтены в счет будущих уроков (за вычетом фактически понесенных расходов исполнителя).</w:t>
      </w: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Однако чаще всего в договорах на оказание платных образовательных услуг указывают, что перерасчет за пропущенные занятия по вине обучающегося не производится, плата за обучение взимается полностью.</w:t>
      </w: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Обратите внимание, если вы подписали договор на таких условиях, то вернуть денежные средства нельзя.</w:t>
      </w:r>
    </w:p>
    <w:p w:rsidR="006F2449" w:rsidRPr="0023724B" w:rsidRDefault="006F2449" w:rsidP="006F2449">
      <w:pPr>
        <w:spacing w:after="0"/>
        <w:ind w:firstLine="708"/>
        <w:jc w:val="both"/>
        <w:rPr>
          <w:rFonts w:ascii="Times New Roman" w:eastAsia="Calibri" w:hAnsi="Times New Roman" w:cs="Times New Roman"/>
          <w:sz w:val="24"/>
          <w:szCs w:val="24"/>
          <w:lang w:eastAsia="ru-RU"/>
        </w:rPr>
      </w:pPr>
      <w:r w:rsidRPr="0023724B">
        <w:rPr>
          <w:rFonts w:ascii="Times New Roman" w:eastAsia="Calibri" w:hAnsi="Times New Roman" w:cs="Times New Roman"/>
          <w:sz w:val="24"/>
          <w:szCs w:val="24"/>
          <w:lang w:eastAsia="ru-RU"/>
        </w:rPr>
        <w:t>Право потребителя на отказ от услуги закреплено в ст. 32 Закона «О защите прав потребителей». При отказе от услуги потребитель обязан оплатить исполнителю фактически понесенные расходы, связанные с исполнением обязательств по договору. В данном случае речь идет о досрочном расторжении договора, то есть можно вернуть оплаченные денежные средства за оставшуюся часть занятий, которые могли бы быть.</w:t>
      </w:r>
    </w:p>
    <w:p w:rsidR="006F2449" w:rsidRPr="0023724B" w:rsidRDefault="006F2449" w:rsidP="006F2449">
      <w:pPr>
        <w:spacing w:after="0"/>
        <w:ind w:firstLine="708"/>
        <w:jc w:val="both"/>
        <w:rPr>
          <w:rFonts w:ascii="Times New Roman" w:eastAsia="Calibri" w:hAnsi="Times New Roman" w:cs="Times New Roman"/>
          <w:sz w:val="24"/>
          <w:szCs w:val="24"/>
          <w:lang w:eastAsia="ru-RU"/>
        </w:rPr>
      </w:pPr>
    </w:p>
    <w:p w:rsidR="006F2449" w:rsidRPr="0023724B" w:rsidRDefault="006F2449" w:rsidP="006F2449">
      <w:pPr>
        <w:spacing w:after="0"/>
        <w:ind w:firstLine="708"/>
        <w:jc w:val="both"/>
        <w:rPr>
          <w:rFonts w:ascii="Times New Roman" w:eastAsia="Calibri" w:hAnsi="Times New Roman" w:cs="Times New Roman"/>
          <w:sz w:val="24"/>
          <w:szCs w:val="24"/>
          <w:lang w:eastAsia="ru-RU"/>
        </w:rPr>
      </w:pPr>
    </w:p>
    <w:p w:rsidR="006F2449" w:rsidRPr="0023724B" w:rsidRDefault="006F2449" w:rsidP="006F2449">
      <w:pPr>
        <w:autoSpaceDE w:val="0"/>
        <w:autoSpaceDN w:val="0"/>
        <w:adjustRightInd w:val="0"/>
        <w:spacing w:after="0" w:line="240" w:lineRule="auto"/>
        <w:ind w:firstLine="284"/>
        <w:contextualSpacing/>
        <w:jc w:val="center"/>
        <w:outlineLvl w:val="1"/>
        <w:rPr>
          <w:rFonts w:ascii="Times New Roman" w:eastAsia="Times New Roman" w:hAnsi="Times New Roman" w:cs="Times New Roman"/>
          <w:sz w:val="24"/>
          <w:szCs w:val="24"/>
          <w:lang w:eastAsia="ru-RU"/>
        </w:rPr>
      </w:pPr>
      <w:r w:rsidRPr="0023724B">
        <w:rPr>
          <w:rFonts w:ascii="Times New Roman" w:eastAsia="Times New Roman" w:hAnsi="Times New Roman" w:cs="Times New Roman"/>
          <w:b/>
          <w:sz w:val="24"/>
          <w:szCs w:val="24"/>
          <w:lang w:eastAsia="ru-RU"/>
        </w:rPr>
        <w:t>По вопросам получения консультаций в области</w:t>
      </w:r>
      <w:r w:rsidRPr="0023724B">
        <w:rPr>
          <w:rFonts w:ascii="Times New Roman" w:eastAsia="Times New Roman" w:hAnsi="Times New Roman" w:cs="Times New Roman"/>
          <w:sz w:val="24"/>
          <w:szCs w:val="24"/>
          <w:lang w:eastAsia="ru-RU"/>
        </w:rPr>
        <w:t xml:space="preserve"> </w:t>
      </w:r>
      <w:r w:rsidRPr="0023724B">
        <w:rPr>
          <w:rFonts w:ascii="Times New Roman" w:eastAsia="Times New Roman" w:hAnsi="Times New Roman" w:cs="Times New Roman"/>
          <w:b/>
          <w:sz w:val="24"/>
          <w:szCs w:val="24"/>
          <w:lang w:eastAsia="ru-RU"/>
        </w:rPr>
        <w:t xml:space="preserve">защиты прав потребителей, помощи в составлении ПРЕТЕНЗИЙ и ИСКОВЫХ </w:t>
      </w:r>
      <w:proofErr w:type="gramStart"/>
      <w:r w:rsidRPr="0023724B">
        <w:rPr>
          <w:rFonts w:ascii="Times New Roman" w:eastAsia="Times New Roman" w:hAnsi="Times New Roman" w:cs="Times New Roman"/>
          <w:b/>
          <w:sz w:val="24"/>
          <w:szCs w:val="24"/>
          <w:lang w:eastAsia="ru-RU"/>
        </w:rPr>
        <w:t>ЗАЯВЛЕНИЙ  обращайтесь</w:t>
      </w:r>
      <w:proofErr w:type="gramEnd"/>
      <w:r w:rsidRPr="0023724B">
        <w:rPr>
          <w:rFonts w:ascii="Times New Roman" w:eastAsia="Times New Roman" w:hAnsi="Times New Roman" w:cs="Times New Roman"/>
          <w:b/>
          <w:sz w:val="24"/>
          <w:szCs w:val="24"/>
          <w:lang w:eastAsia="ru-RU"/>
        </w:rPr>
        <w:t xml:space="preserve"> в КОНСУЛЬТАЦИОННЫЙ ЦЕНТР ДЛЯ ПОТРЕБИТЕЛЕЙ</w:t>
      </w:r>
    </w:p>
    <w:p w:rsidR="006F2449" w:rsidRPr="0023724B" w:rsidRDefault="006F2449" w:rsidP="006F2449">
      <w:pPr>
        <w:autoSpaceDE w:val="0"/>
        <w:autoSpaceDN w:val="0"/>
        <w:adjustRightInd w:val="0"/>
        <w:spacing w:after="0" w:line="240" w:lineRule="auto"/>
        <w:ind w:firstLine="284"/>
        <w:contextualSpacing/>
        <w:jc w:val="center"/>
        <w:outlineLvl w:val="1"/>
        <w:rPr>
          <w:rFonts w:ascii="Times New Roman" w:eastAsia="Times New Roman" w:hAnsi="Times New Roman" w:cs="Times New Roman"/>
          <w:b/>
          <w:sz w:val="24"/>
          <w:szCs w:val="24"/>
          <w:lang w:eastAsia="ru-RU"/>
        </w:rPr>
      </w:pPr>
      <w:r w:rsidRPr="0023724B">
        <w:rPr>
          <w:rFonts w:ascii="Times New Roman" w:eastAsia="Times New Roman" w:hAnsi="Times New Roman" w:cs="Times New Roman"/>
          <w:b/>
          <w:sz w:val="24"/>
          <w:szCs w:val="24"/>
          <w:lang w:eastAsia="ru-RU"/>
        </w:rPr>
        <w:t xml:space="preserve">г. Саранск, ул. Дальняя, д. 1А, (2 корпус), </w:t>
      </w:r>
      <w:proofErr w:type="spellStart"/>
      <w:r w:rsidRPr="0023724B">
        <w:rPr>
          <w:rFonts w:ascii="Times New Roman" w:eastAsia="Times New Roman" w:hAnsi="Times New Roman" w:cs="Times New Roman"/>
          <w:b/>
          <w:sz w:val="24"/>
          <w:szCs w:val="24"/>
          <w:lang w:eastAsia="ru-RU"/>
        </w:rPr>
        <w:t>каб</w:t>
      </w:r>
      <w:proofErr w:type="spellEnd"/>
      <w:r w:rsidRPr="0023724B">
        <w:rPr>
          <w:rFonts w:ascii="Times New Roman" w:eastAsia="Times New Roman" w:hAnsi="Times New Roman" w:cs="Times New Roman"/>
          <w:b/>
          <w:sz w:val="24"/>
          <w:szCs w:val="24"/>
          <w:lang w:eastAsia="ru-RU"/>
        </w:rPr>
        <w:t>. 241</w:t>
      </w:r>
    </w:p>
    <w:p w:rsidR="006F2449" w:rsidRPr="0023724B" w:rsidRDefault="006F2449" w:rsidP="006F2449">
      <w:pPr>
        <w:autoSpaceDE w:val="0"/>
        <w:autoSpaceDN w:val="0"/>
        <w:adjustRightInd w:val="0"/>
        <w:spacing w:after="0" w:line="240" w:lineRule="auto"/>
        <w:ind w:firstLine="284"/>
        <w:contextualSpacing/>
        <w:jc w:val="center"/>
        <w:outlineLvl w:val="1"/>
        <w:rPr>
          <w:rFonts w:ascii="Times New Roman" w:eastAsia="Times New Roman" w:hAnsi="Times New Roman" w:cs="Times New Roman"/>
          <w:sz w:val="24"/>
          <w:szCs w:val="24"/>
          <w:lang w:val="en-US" w:eastAsia="ru-RU"/>
        </w:rPr>
      </w:pPr>
      <w:r w:rsidRPr="0023724B">
        <w:rPr>
          <w:rFonts w:ascii="Times New Roman" w:eastAsia="Times New Roman" w:hAnsi="Times New Roman" w:cs="Times New Roman"/>
          <w:b/>
          <w:sz w:val="24"/>
          <w:szCs w:val="24"/>
          <w:lang w:eastAsia="ru-RU"/>
        </w:rPr>
        <w:t>тел</w:t>
      </w:r>
      <w:r w:rsidRPr="0023724B">
        <w:rPr>
          <w:rFonts w:ascii="Times New Roman" w:eastAsia="Times New Roman" w:hAnsi="Times New Roman" w:cs="Times New Roman"/>
          <w:b/>
          <w:sz w:val="24"/>
          <w:szCs w:val="24"/>
          <w:lang w:val="en-US" w:eastAsia="ru-RU"/>
        </w:rPr>
        <w:t>. 8(8342) 24-62-68</w:t>
      </w:r>
    </w:p>
    <w:p w:rsidR="006F2449" w:rsidRDefault="006F2449" w:rsidP="006F2449">
      <w:pPr>
        <w:autoSpaceDE w:val="0"/>
        <w:autoSpaceDN w:val="0"/>
        <w:adjustRightInd w:val="0"/>
        <w:spacing w:after="0" w:line="240" w:lineRule="auto"/>
        <w:ind w:left="-170" w:right="-170" w:firstLine="284"/>
        <w:contextualSpacing/>
        <w:jc w:val="center"/>
        <w:outlineLvl w:val="1"/>
        <w:rPr>
          <w:rFonts w:ascii="Times New Roman" w:eastAsia="Times New Roman" w:hAnsi="Times New Roman" w:cs="Times New Roman"/>
          <w:b/>
          <w:color w:val="0000FF"/>
          <w:sz w:val="24"/>
          <w:szCs w:val="24"/>
          <w:u w:val="single"/>
          <w:lang w:val="en-US" w:eastAsia="ru-RU"/>
        </w:rPr>
      </w:pPr>
      <w:r w:rsidRPr="0023724B">
        <w:rPr>
          <w:rFonts w:ascii="Times New Roman" w:eastAsia="Times New Roman" w:hAnsi="Times New Roman" w:cs="Times New Roman"/>
          <w:b/>
          <w:sz w:val="24"/>
          <w:szCs w:val="24"/>
          <w:lang w:val="en-US" w:eastAsia="ru-RU"/>
        </w:rPr>
        <w:t xml:space="preserve">e-mail: </w:t>
      </w:r>
      <w:hyperlink r:id="rId4" w:history="1">
        <w:r w:rsidRPr="0023724B">
          <w:rPr>
            <w:rFonts w:ascii="Times New Roman" w:eastAsia="Times New Roman" w:hAnsi="Times New Roman" w:cs="Times New Roman"/>
            <w:b/>
            <w:color w:val="0000FF"/>
            <w:sz w:val="24"/>
            <w:szCs w:val="24"/>
            <w:u w:val="single"/>
            <w:lang w:val="en-US" w:eastAsia="ru-RU"/>
          </w:rPr>
          <w:t>kczpp@list.ru</w:t>
        </w:r>
      </w:hyperlink>
    </w:p>
    <w:p w:rsidR="00B50C28" w:rsidRPr="0023724B" w:rsidRDefault="00B50C28" w:rsidP="006F2449">
      <w:pPr>
        <w:autoSpaceDE w:val="0"/>
        <w:autoSpaceDN w:val="0"/>
        <w:adjustRightInd w:val="0"/>
        <w:spacing w:after="0" w:line="240" w:lineRule="auto"/>
        <w:ind w:left="-170" w:right="-170" w:firstLine="284"/>
        <w:contextualSpacing/>
        <w:jc w:val="center"/>
        <w:outlineLvl w:val="1"/>
        <w:rPr>
          <w:rFonts w:ascii="Times New Roman" w:eastAsia="Times New Roman" w:hAnsi="Times New Roman" w:cs="Times New Roman"/>
          <w:b/>
          <w:color w:val="0000FF"/>
          <w:sz w:val="24"/>
          <w:szCs w:val="24"/>
          <w:u w:val="single"/>
          <w:lang w:val="en-US" w:eastAsia="ru-RU"/>
        </w:rPr>
      </w:pPr>
      <w:proofErr w:type="spellStart"/>
      <w:r w:rsidRPr="00B50C28">
        <w:rPr>
          <w:rFonts w:ascii="Times New Roman" w:eastAsia="Times New Roman" w:hAnsi="Times New Roman" w:cs="Times New Roman"/>
          <w:b/>
          <w:color w:val="0000FF"/>
          <w:sz w:val="24"/>
          <w:szCs w:val="24"/>
          <w:u w:val="single"/>
          <w:lang w:val="en-US" w:eastAsia="ru-RU"/>
        </w:rPr>
        <w:t>TrueConf</w:t>
      </w:r>
      <w:proofErr w:type="spellEnd"/>
      <w:r w:rsidRPr="00B50C28">
        <w:rPr>
          <w:rFonts w:ascii="Times New Roman" w:eastAsia="Times New Roman" w:hAnsi="Times New Roman" w:cs="Times New Roman"/>
          <w:b/>
          <w:color w:val="0000FF"/>
          <w:sz w:val="24"/>
          <w:szCs w:val="24"/>
          <w:u w:val="single"/>
          <w:lang w:val="en-US" w:eastAsia="ru-RU"/>
        </w:rPr>
        <w:t xml:space="preserve">: </w:t>
      </w:r>
      <w:proofErr w:type="spellStart"/>
      <w:r w:rsidRPr="00B50C28">
        <w:rPr>
          <w:rFonts w:ascii="Times New Roman" w:eastAsia="Times New Roman" w:hAnsi="Times New Roman" w:cs="Times New Roman"/>
          <w:b/>
          <w:color w:val="0000FF"/>
          <w:sz w:val="24"/>
          <w:szCs w:val="24"/>
          <w:u w:val="single"/>
          <w:lang w:val="en-US" w:eastAsia="ru-RU"/>
        </w:rPr>
        <w:t>kons_center</w:t>
      </w:r>
      <w:proofErr w:type="spellEnd"/>
    </w:p>
    <w:p w:rsidR="006F2449" w:rsidRPr="0023724B" w:rsidRDefault="006F2449" w:rsidP="006F2449">
      <w:pPr>
        <w:autoSpaceDE w:val="0"/>
        <w:autoSpaceDN w:val="0"/>
        <w:adjustRightInd w:val="0"/>
        <w:spacing w:after="0" w:line="240" w:lineRule="auto"/>
        <w:ind w:left="-170" w:right="-170" w:firstLine="284"/>
        <w:contextualSpacing/>
        <w:jc w:val="center"/>
        <w:outlineLvl w:val="1"/>
        <w:rPr>
          <w:rFonts w:ascii="Times New Roman" w:eastAsia="Times New Roman" w:hAnsi="Times New Roman" w:cs="Times New Roman"/>
          <w:b/>
          <w:noProof/>
          <w:sz w:val="24"/>
          <w:szCs w:val="24"/>
          <w:lang w:val="en-US" w:eastAsia="ru-RU"/>
        </w:rPr>
      </w:pPr>
      <w:r w:rsidRPr="0023724B">
        <w:rPr>
          <w:rFonts w:ascii="Times New Roman" w:eastAsia="Calibri" w:hAnsi="Times New Roman" w:cs="Times New Roman"/>
          <w:b/>
          <w:sz w:val="24"/>
          <w:szCs w:val="24"/>
          <w:lang w:val="en-US"/>
        </w:rPr>
        <w:t>http://13.rospotrebnadzor.ru/center/konsultatc_centr_dlia_potrebit</w:t>
      </w:r>
    </w:p>
    <w:p w:rsidR="006F2449" w:rsidRPr="006F2449" w:rsidRDefault="006F2449" w:rsidP="006F2449">
      <w:pPr>
        <w:rPr>
          <w:rFonts w:ascii="Calibri" w:eastAsia="Calibri" w:hAnsi="Calibri" w:cs="Times New Roman"/>
          <w:lang w:val="en-US"/>
        </w:rPr>
      </w:pPr>
      <w:r w:rsidRPr="006F2449">
        <w:rPr>
          <w:rFonts w:ascii="Calibri" w:eastAsia="Calibri" w:hAnsi="Calibri" w:cs="Times New Roman"/>
          <w:noProof/>
          <w:lang w:eastAsia="ru-RU"/>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182880</wp:posOffset>
            </wp:positionV>
            <wp:extent cx="611505" cy="611505"/>
            <wp:effectExtent l="0" t="0" r="0" b="0"/>
            <wp:wrapSquare wrapText="bothSides"/>
            <wp:docPr id="1" name="Рисунок 1" descr="Описание: Описание: http://qrcoder.ru/code/?http%3A%2F%2F13.rospotrebnadzor.ru%2Fcenter%2Fkonsultatc_centr_dlia_potrebit&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qrcoder.ru/code/?http%3A%2F%2F13.rospotrebnadzor.ru%2Fcenter%2Fkonsultatc_centr_dlia_potrebit&amp;2&amp;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467" w:rsidRPr="006F2449" w:rsidRDefault="00B50C28">
      <w:pPr>
        <w:rPr>
          <w:lang w:val="en-US"/>
        </w:rPr>
      </w:pPr>
      <w:bookmarkStart w:id="0" w:name="_GoBack"/>
      <w:bookmarkEnd w:id="0"/>
    </w:p>
    <w:sectPr w:rsidR="00951467" w:rsidRPr="006F2449" w:rsidSect="0023724B">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AD"/>
    <w:rsid w:val="000360AD"/>
    <w:rsid w:val="00044EE1"/>
    <w:rsid w:val="0023724B"/>
    <w:rsid w:val="006F2449"/>
    <w:rsid w:val="00B50C28"/>
    <w:rsid w:val="00C30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1C1C"/>
  <w15:chartTrackingRefBased/>
  <w15:docId w15:val="{04E69FA8-0305-41B9-B1F4-4EB0AF7E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4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kczpp@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1603</Words>
  <Characters>9143</Characters>
  <Application>Microsoft Office Word</Application>
  <DocSecurity>0</DocSecurity>
  <Lines>76</Lines>
  <Paragraphs>21</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Терентьева</dc:creator>
  <cp:keywords/>
  <dc:description/>
  <cp:lastModifiedBy>Юля Терентьева</cp:lastModifiedBy>
  <cp:revision>4</cp:revision>
  <dcterms:created xsi:type="dcterms:W3CDTF">2024-07-10T11:39:00Z</dcterms:created>
  <dcterms:modified xsi:type="dcterms:W3CDTF">2024-07-10T11:43:00Z</dcterms:modified>
</cp:coreProperties>
</file>