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A0" w:rsidRPr="002D47A0" w:rsidRDefault="002D47A0" w:rsidP="002D4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</w:t>
      </w:r>
      <w:r w:rsidRPr="002D47A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D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детского рисунка</w:t>
      </w:r>
    </w:p>
    <w:p w:rsidR="002D47A0" w:rsidRPr="002D47A0" w:rsidRDefault="002D47A0" w:rsidP="002D4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7A0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«Всемирный день прав потребителей – 2024 г.»</w:t>
      </w:r>
    </w:p>
    <w:p w:rsidR="002D47A0" w:rsidRPr="002D47A0" w:rsidRDefault="002D47A0" w:rsidP="002D47A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7A0" w:rsidRPr="002D47A0" w:rsidRDefault="002D47A0" w:rsidP="002D47A0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2D47A0" w:rsidRPr="002D47A0" w:rsidTr="002D47A0">
        <w:tc>
          <w:tcPr>
            <w:tcW w:w="9356" w:type="dxa"/>
            <w:gridSpan w:val="2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Сведения об участнике конкурса</w:t>
            </w: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образовательного учреждения, которое посещает участник конкурса, группа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9356" w:type="dxa"/>
            <w:gridSpan w:val="2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Сведения о педагоге-кураторе</w:t>
            </w: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имя, отчество,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7A0" w:rsidRPr="002D47A0" w:rsidTr="002D47A0">
        <w:tc>
          <w:tcPr>
            <w:tcW w:w="425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7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5103" w:type="dxa"/>
          </w:tcPr>
          <w:p w:rsidR="002D47A0" w:rsidRPr="002D47A0" w:rsidRDefault="002D47A0" w:rsidP="002D47A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1467" w:rsidRDefault="002D47A0">
      <w:bookmarkStart w:id="0" w:name="_GoBack"/>
      <w:bookmarkEnd w:id="0"/>
    </w:p>
    <w:sectPr w:rsidR="0095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74"/>
    <w:rsid w:val="00044EE1"/>
    <w:rsid w:val="002D47A0"/>
    <w:rsid w:val="00601C74"/>
    <w:rsid w:val="00C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2226B-9025-4C25-9C6E-C3776BA1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D47A0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Терентьева</dc:creator>
  <cp:keywords/>
  <dc:description/>
  <cp:lastModifiedBy>Юля Терентьева</cp:lastModifiedBy>
  <cp:revision>2</cp:revision>
  <dcterms:created xsi:type="dcterms:W3CDTF">2024-02-12T06:58:00Z</dcterms:created>
  <dcterms:modified xsi:type="dcterms:W3CDTF">2024-02-12T06:59:00Z</dcterms:modified>
</cp:coreProperties>
</file>